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046F9D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考试</w:t>
      </w:r>
      <w:r w:rsidR="00737B92">
        <w:rPr>
          <w:rFonts w:hint="eastAsia"/>
          <w:sz w:val="40"/>
          <w:szCs w:val="40"/>
          <w:lang w:eastAsia="zh-CN"/>
        </w:rPr>
        <w:t>系统</w:t>
      </w:r>
      <w:r w:rsidR="00812A9F">
        <w:rPr>
          <w:rFonts w:hint="eastAsia"/>
          <w:sz w:val="40"/>
          <w:szCs w:val="40"/>
          <w:lang w:eastAsia="zh-CN"/>
        </w:rPr>
        <w:t>考试模式</w:t>
      </w:r>
      <w:r>
        <w:rPr>
          <w:rFonts w:hint="eastAsia"/>
          <w:sz w:val="40"/>
          <w:szCs w:val="40"/>
          <w:lang w:eastAsia="zh-CN"/>
        </w:rPr>
        <w:t>改造</w:t>
      </w:r>
      <w:r w:rsidR="00681DC4">
        <w:rPr>
          <w:rFonts w:hint="eastAsia"/>
          <w:sz w:val="40"/>
          <w:szCs w:val="40"/>
          <w:lang w:eastAsia="zh-CN"/>
        </w:rPr>
        <w:t>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737B92" w:rsidRDefault="009A6A4A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 w:cs="MingLiU"/>
          <w:sz w:val="24"/>
          <w:lang w:eastAsia="zh-CN"/>
        </w:rPr>
      </w:pPr>
      <w:bookmarkStart w:id="1" w:name="_Toc283209133"/>
      <w:r>
        <w:rPr>
          <w:rFonts w:ascii="宋体" w:hAnsi="宋体" w:hint="eastAsia"/>
          <w:sz w:val="24"/>
          <w:szCs w:val="24"/>
          <w:lang w:eastAsia="zh-CN"/>
        </w:rPr>
        <w:t>考试系统作为我院人力资源管理系统的一部分</w:t>
      </w:r>
      <w:r w:rsidR="00C62BBF">
        <w:rPr>
          <w:rFonts w:ascii="宋体" w:hAnsi="宋体" w:hint="eastAsia"/>
          <w:sz w:val="24"/>
          <w:szCs w:val="24"/>
          <w:lang w:eastAsia="zh-CN"/>
        </w:rPr>
        <w:t>，201</w:t>
      </w:r>
      <w:r>
        <w:rPr>
          <w:rFonts w:ascii="宋体" w:hAnsi="宋体" w:hint="eastAsia"/>
          <w:sz w:val="24"/>
          <w:szCs w:val="24"/>
          <w:lang w:eastAsia="zh-CN"/>
        </w:rPr>
        <w:t>6</w:t>
      </w:r>
      <w:r w:rsidR="00C62BBF">
        <w:rPr>
          <w:rFonts w:ascii="宋体" w:hAnsi="宋体" w:hint="eastAsia"/>
          <w:sz w:val="24"/>
          <w:szCs w:val="24"/>
          <w:lang w:eastAsia="zh-CN"/>
        </w:rPr>
        <w:t>年</w:t>
      </w:r>
      <w:r>
        <w:rPr>
          <w:rFonts w:ascii="宋体" w:hAnsi="宋体" w:hint="eastAsia"/>
          <w:sz w:val="24"/>
          <w:szCs w:val="24"/>
          <w:lang w:eastAsia="zh-CN"/>
        </w:rPr>
        <w:t>3</w:t>
      </w:r>
      <w:r w:rsidR="00C62BBF">
        <w:rPr>
          <w:rFonts w:ascii="宋体" w:hAnsi="宋体" w:hint="eastAsia"/>
          <w:sz w:val="24"/>
          <w:szCs w:val="24"/>
          <w:lang w:eastAsia="zh-CN"/>
        </w:rPr>
        <w:t>月完成验收</w:t>
      </w:r>
      <w:r w:rsidR="00B673A2" w:rsidRPr="00BB6DF6">
        <w:rPr>
          <w:rFonts w:ascii="宋体" w:hAnsi="宋体" w:cs="MingLiU"/>
          <w:sz w:val="24"/>
          <w:lang w:eastAsia="zh-CN"/>
        </w:rPr>
        <w:t>。</w:t>
      </w:r>
    </w:p>
    <w:p w:rsidR="00C62BBF" w:rsidRDefault="00C62BBF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 w:cs="MingLiU"/>
          <w:sz w:val="24"/>
          <w:lang w:eastAsia="zh-CN"/>
        </w:rPr>
      </w:pPr>
      <w:r>
        <w:rPr>
          <w:rFonts w:ascii="宋体" w:hAnsi="宋体" w:cs="MingLiU" w:hint="eastAsia"/>
          <w:sz w:val="24"/>
          <w:lang w:eastAsia="zh-CN"/>
        </w:rPr>
        <w:t>基于科室提出的需求，在近两年也在进行系统的功能改造及优化。</w:t>
      </w:r>
    </w:p>
    <w:p w:rsidR="00C62BBF" w:rsidRDefault="00C62BBF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/>
          <w:bCs/>
          <w:kern w:val="36"/>
          <w:sz w:val="24"/>
          <w:lang w:eastAsia="zh-CN"/>
        </w:rPr>
      </w:pPr>
      <w:r>
        <w:rPr>
          <w:rFonts w:ascii="宋体" w:hAnsi="宋体" w:cs="MingLiU" w:hint="eastAsia"/>
          <w:sz w:val="24"/>
          <w:lang w:eastAsia="zh-CN"/>
        </w:rPr>
        <w:t>2016年底，呼吸内科卢冰冰老师申请的教学课题</w:t>
      </w:r>
      <w:r w:rsidR="009614B4" w:rsidRPr="00FA41DD">
        <w:rPr>
          <w:rFonts w:ascii="宋体" w:hAnsi="宋体" w:hint="eastAsia"/>
          <w:color w:val="333333"/>
          <w:sz w:val="24"/>
          <w:lang w:eastAsia="zh-CN"/>
        </w:rPr>
        <w:t>目标是</w:t>
      </w:r>
      <w:r w:rsidR="009614B4" w:rsidRPr="00FA41DD">
        <w:rPr>
          <w:rFonts w:ascii="宋体" w:hAnsi="宋体" w:hint="eastAsia"/>
          <w:bCs/>
          <w:kern w:val="36"/>
          <w:sz w:val="24"/>
          <w:lang w:eastAsia="zh-CN"/>
        </w:rPr>
        <w:t>基于信息化平台初步建立“临床八年制二级学科资格理论考试“的辅导系统，希望有助于改进目前的考试辅导体系。课题的设想是将“呼吸病学”理论辅导的200道试题和详尽的答案解析置于经过改进的信息化网络平台上。医学生不仅能在线参加考试、获得正确或错误的反馈，更重要的是能够同步获取答案解析和相关的医学基础理论知识，真正达到通过考试来促进学习和进步，通过纠错来完善自己的知识架构，通过重复来加深对知识的理解。也就是说，通过这个线上的考试-答疑-辅导系统，医学生能够获得符合自己需求的个体化辅导。</w:t>
      </w:r>
    </w:p>
    <w:p w:rsidR="003147AB" w:rsidRDefault="003147AB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/>
          <w:bCs/>
          <w:kern w:val="36"/>
          <w:sz w:val="24"/>
          <w:lang w:eastAsia="zh-CN"/>
        </w:rPr>
      </w:pPr>
      <w:r>
        <w:rPr>
          <w:rFonts w:ascii="宋体" w:hAnsi="宋体" w:hint="eastAsia"/>
          <w:bCs/>
          <w:kern w:val="36"/>
          <w:sz w:val="24"/>
          <w:lang w:eastAsia="zh-CN"/>
        </w:rPr>
        <w:t>本次项目要求满足此教学课题内容中涉及考试系统的功能改造。</w:t>
      </w:r>
    </w:p>
    <w:p w:rsidR="009614B4" w:rsidRPr="00C62BBF" w:rsidRDefault="009614B4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/>
          <w:sz w:val="24"/>
          <w:szCs w:val="24"/>
          <w:lang w:eastAsia="zh-CN"/>
        </w:rPr>
      </w:pP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3F2657">
        <w:rPr>
          <w:rFonts w:hint="eastAsia"/>
          <w:lang w:eastAsia="zh-CN"/>
        </w:rPr>
        <w:t>工作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3F2657">
        <w:rPr>
          <w:rFonts w:hint="eastAsia"/>
          <w:sz w:val="28"/>
          <w:szCs w:val="28"/>
          <w:lang w:eastAsia="zh-CN"/>
        </w:rPr>
        <w:t>改造</w:t>
      </w:r>
      <w:r w:rsidR="006A5755" w:rsidRPr="006A5755">
        <w:rPr>
          <w:rFonts w:hint="eastAsia"/>
          <w:sz w:val="28"/>
          <w:szCs w:val="28"/>
          <w:lang w:eastAsia="zh-CN"/>
        </w:rPr>
        <w:t>期</w:t>
      </w:r>
    </w:p>
    <w:p w:rsidR="00BB4942" w:rsidRDefault="003F2657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自合同签订之日起</w:t>
      </w:r>
      <w:r w:rsidR="000133FD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个月内完成</w:t>
      </w:r>
      <w:r w:rsidR="00BB4942">
        <w:rPr>
          <w:rFonts w:hint="eastAsia"/>
          <w:lang w:eastAsia="zh-CN"/>
        </w:rPr>
        <w:t>。</w:t>
      </w:r>
    </w:p>
    <w:p w:rsidR="000133FD" w:rsidRDefault="00923280" w:rsidP="008E2B81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0133FD" w:rsidRPr="000133FD">
        <w:rPr>
          <w:rFonts w:hint="eastAsia"/>
          <w:sz w:val="28"/>
          <w:szCs w:val="28"/>
          <w:lang w:eastAsia="zh-CN"/>
        </w:rPr>
        <w:t>改造运维期限</w:t>
      </w:r>
    </w:p>
    <w:p w:rsidR="000133FD" w:rsidRPr="000133FD" w:rsidRDefault="000133FD" w:rsidP="000133FD">
      <w:pPr>
        <w:spacing w:line="360" w:lineRule="auto"/>
        <w:ind w:firstLineChars="200" w:firstLine="480"/>
        <w:rPr>
          <w:lang w:eastAsia="zh-CN"/>
        </w:rPr>
      </w:pPr>
      <w:r w:rsidRPr="000133FD">
        <w:rPr>
          <w:rFonts w:hint="eastAsia"/>
          <w:lang w:eastAsia="zh-CN"/>
        </w:rPr>
        <w:t>考试项目改造涉及到的项目免费维护期从考试改造项目验收开始，到</w:t>
      </w:r>
      <w:r w:rsidR="004148E4">
        <w:rPr>
          <w:rFonts w:hint="eastAsia"/>
          <w:lang w:eastAsia="zh-CN"/>
        </w:rPr>
        <w:t>2017-2018</w:t>
      </w:r>
      <w:r w:rsidR="004148E4">
        <w:rPr>
          <w:rFonts w:hint="eastAsia"/>
          <w:lang w:eastAsia="zh-CN"/>
        </w:rPr>
        <w:t>年度</w:t>
      </w:r>
      <w:r w:rsidRPr="000133FD">
        <w:rPr>
          <w:rFonts w:hint="eastAsia"/>
          <w:lang w:eastAsia="zh-CN"/>
        </w:rPr>
        <w:t>人力资源系统运维</w:t>
      </w:r>
      <w:r w:rsidR="004148E4">
        <w:rPr>
          <w:rFonts w:hint="eastAsia"/>
          <w:lang w:eastAsia="zh-CN"/>
        </w:rPr>
        <w:t>合同</w:t>
      </w:r>
      <w:r w:rsidRPr="000133FD">
        <w:rPr>
          <w:rFonts w:hint="eastAsia"/>
          <w:lang w:eastAsia="zh-CN"/>
        </w:rPr>
        <w:t>期结束为止。</w:t>
      </w:r>
    </w:p>
    <w:p w:rsidR="000133FD" w:rsidRPr="000133FD" w:rsidRDefault="000133FD" w:rsidP="000133FD">
      <w:pPr>
        <w:rPr>
          <w:lang w:eastAsia="zh-CN"/>
        </w:rPr>
      </w:pPr>
    </w:p>
    <w:p w:rsidR="004E16D1" w:rsidRPr="008E2B81" w:rsidRDefault="000133FD" w:rsidP="008E2B81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lastRenderedPageBreak/>
        <w:t xml:space="preserve">2.3 </w:t>
      </w:r>
      <w:r w:rsidR="003F2657">
        <w:rPr>
          <w:rFonts w:hint="eastAsia"/>
          <w:sz w:val="28"/>
          <w:szCs w:val="28"/>
          <w:lang w:eastAsia="zh-CN"/>
        </w:rPr>
        <w:t>改造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571894" w:rsidRPr="00571894" w:rsidRDefault="00AC3F5C" w:rsidP="0057189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02"/>
        <w:rPr>
          <w:rFonts w:ascii="宋体" w:hAnsi="宋体" w:cs="MingLiU"/>
          <w:lang w:eastAsia="zh-CN"/>
        </w:rPr>
      </w:pPr>
      <w:bookmarkStart w:id="4" w:name="OLE_LINK1"/>
      <w:bookmarkStart w:id="5" w:name="OLE_LINK2"/>
      <w:r>
        <w:rPr>
          <w:rFonts w:ascii="宋体" w:hAnsi="宋体" w:cs="MingLiU" w:hint="eastAsia"/>
          <w:lang w:eastAsia="zh-CN"/>
        </w:rPr>
        <w:t>基于现有的考试系统，实现新的考试模式，即增加题目及选项解析，并在一屏一题答题过程中可以查看、自学。</w:t>
      </w:r>
    </w:p>
    <w:bookmarkEnd w:id="4"/>
    <w:bookmarkEnd w:id="5"/>
    <w:p w:rsidR="004E6B96" w:rsidRDefault="004E6B96" w:rsidP="001701F0">
      <w:pPr>
        <w:pStyle w:val="a6"/>
        <w:numPr>
          <w:ilvl w:val="0"/>
          <w:numId w:val="2"/>
        </w:numPr>
        <w:spacing w:line="360" w:lineRule="auto"/>
        <w:ind w:left="902"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bCs/>
          <w:kern w:val="36"/>
          <w:lang w:eastAsia="zh-CN"/>
        </w:rPr>
        <w:t>在答题完成后，可以查看试卷看到正确或错误的反馈，</w:t>
      </w:r>
      <w:r w:rsidRPr="00FA41DD">
        <w:rPr>
          <w:rFonts w:ascii="宋体" w:hAnsi="宋体" w:hint="eastAsia"/>
          <w:bCs/>
          <w:kern w:val="36"/>
          <w:lang w:eastAsia="zh-CN"/>
        </w:rPr>
        <w:t>能够同步获取答案解析和相关的医学基础理论知识</w:t>
      </w:r>
      <w:r>
        <w:rPr>
          <w:rFonts w:ascii="宋体" w:hAnsi="宋体" w:hint="eastAsia"/>
          <w:bCs/>
          <w:kern w:val="36"/>
          <w:lang w:eastAsia="zh-CN"/>
        </w:rPr>
        <w:t>。</w:t>
      </w:r>
    </w:p>
    <w:p w:rsidR="00322BBF" w:rsidRDefault="005D7BA5" w:rsidP="001701F0">
      <w:pPr>
        <w:pStyle w:val="a6"/>
        <w:numPr>
          <w:ilvl w:val="0"/>
          <w:numId w:val="2"/>
        </w:numPr>
        <w:spacing w:line="360" w:lineRule="auto"/>
        <w:ind w:left="902" w:firstLineChars="0"/>
        <w:rPr>
          <w:rFonts w:ascii="宋体" w:hAnsi="宋体"/>
          <w:szCs w:val="21"/>
          <w:lang w:eastAsia="zh-CN"/>
        </w:rPr>
      </w:pPr>
      <w:r w:rsidRPr="00521A9C">
        <w:rPr>
          <w:rFonts w:ascii="宋体" w:hAnsi="宋体" w:hint="eastAsia"/>
          <w:szCs w:val="21"/>
          <w:lang w:eastAsia="zh-CN"/>
        </w:rPr>
        <w:t>提供</w:t>
      </w:r>
      <w:r w:rsidR="004466F2" w:rsidRPr="00521A9C">
        <w:rPr>
          <w:rFonts w:ascii="宋体" w:hAnsi="宋体" w:hint="eastAsia"/>
          <w:szCs w:val="21"/>
          <w:lang w:eastAsia="zh-CN"/>
        </w:rPr>
        <w:t>测试报告、设</w:t>
      </w:r>
      <w:r w:rsidR="004466F2">
        <w:rPr>
          <w:rFonts w:ascii="宋体" w:hAnsi="宋体" w:hint="eastAsia"/>
          <w:szCs w:val="21"/>
          <w:lang w:eastAsia="zh-CN"/>
        </w:rPr>
        <w:t>计文档、</w:t>
      </w:r>
      <w:r>
        <w:rPr>
          <w:rFonts w:ascii="宋体" w:hAnsi="宋体" w:hint="eastAsia"/>
          <w:szCs w:val="21"/>
          <w:lang w:eastAsia="zh-CN"/>
        </w:rPr>
        <w:t>操作手册等相关文档</w:t>
      </w:r>
      <w:r w:rsidR="00AC3F5C">
        <w:rPr>
          <w:rFonts w:ascii="宋体" w:hAnsi="宋体" w:hint="eastAsia"/>
          <w:szCs w:val="21"/>
          <w:lang w:eastAsia="zh-CN"/>
        </w:rPr>
        <w:t>。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6" w:name="_Toc283209143"/>
      <w:r>
        <w:rPr>
          <w:rFonts w:hint="eastAsia"/>
          <w:sz w:val="28"/>
          <w:szCs w:val="28"/>
          <w:lang w:eastAsia="zh-CN"/>
        </w:rPr>
        <w:t>2.</w:t>
      </w:r>
      <w:r w:rsidR="000133FD">
        <w:rPr>
          <w:rFonts w:hint="eastAsia"/>
          <w:sz w:val="28"/>
          <w:szCs w:val="28"/>
          <w:lang w:eastAsia="zh-CN"/>
        </w:rPr>
        <w:t>4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FC5F2C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远程</w:t>
      </w:r>
      <w:r w:rsidR="009A6C0F">
        <w:rPr>
          <w:rFonts w:ascii="宋体" w:hAnsi="宋体" w:hint="eastAsia"/>
          <w:szCs w:val="21"/>
          <w:lang w:eastAsia="zh-CN"/>
        </w:rPr>
        <w:t>实施</w:t>
      </w:r>
      <w:r>
        <w:rPr>
          <w:rFonts w:ascii="宋体" w:hAnsi="宋体" w:hint="eastAsia"/>
          <w:szCs w:val="21"/>
          <w:lang w:eastAsia="zh-CN"/>
        </w:rPr>
        <w:t>人员要求：</w:t>
      </w:r>
      <w:r w:rsidR="00877E40" w:rsidRPr="00877E40">
        <w:rPr>
          <w:rFonts w:ascii="宋体" w:hAnsi="宋体" w:hint="eastAsia"/>
          <w:szCs w:val="21"/>
          <w:lang w:eastAsia="zh-CN"/>
        </w:rPr>
        <w:t>提供</w:t>
      </w:r>
      <w:r w:rsidR="00877E40" w:rsidRPr="00877E40">
        <w:rPr>
          <w:rFonts w:ascii="宋体" w:hAnsi="宋体"/>
          <w:szCs w:val="21"/>
          <w:lang w:eastAsia="zh-CN"/>
        </w:rPr>
        <w:t>7*24</w:t>
      </w:r>
      <w:r w:rsidR="00877E40" w:rsidRPr="00877E40">
        <w:rPr>
          <w:rFonts w:ascii="宋体" w:hAnsi="宋体" w:hint="eastAsia"/>
          <w:szCs w:val="21"/>
          <w:lang w:eastAsia="zh-CN"/>
        </w:rPr>
        <w:t>小时响应和技术支持，</w:t>
      </w:r>
      <w:r>
        <w:rPr>
          <w:rFonts w:ascii="宋体" w:hAnsi="宋体" w:hint="eastAsia"/>
          <w:szCs w:val="21"/>
          <w:lang w:eastAsia="zh-CN"/>
        </w:rPr>
        <w:t>如出现远程无法解决，需保证</w:t>
      </w:r>
      <w:r w:rsidR="00877E40" w:rsidRPr="00877E40">
        <w:rPr>
          <w:rFonts w:ascii="宋体" w:hAnsi="宋体"/>
          <w:szCs w:val="21"/>
          <w:lang w:eastAsia="zh-CN"/>
        </w:rPr>
        <w:t>4</w:t>
      </w:r>
      <w:r>
        <w:rPr>
          <w:rFonts w:ascii="宋体" w:hAnsi="宋体" w:hint="eastAsia"/>
          <w:szCs w:val="21"/>
          <w:lang w:eastAsia="zh-CN"/>
        </w:rPr>
        <w:t>小时内工程师到现场解决故障，要求故障当天解决。</w:t>
      </w:r>
      <w:r w:rsidR="00877E40" w:rsidRPr="00877E40">
        <w:rPr>
          <w:rFonts w:ascii="宋体" w:hAnsi="宋体" w:hint="eastAsia"/>
          <w:szCs w:val="21"/>
          <w:lang w:eastAsia="zh-CN"/>
        </w:rPr>
        <w:t>保证每月系统非计划停机时间＜</w:t>
      </w:r>
      <w:r w:rsidR="00877E40" w:rsidRPr="00877E40">
        <w:rPr>
          <w:rFonts w:ascii="宋体" w:hAnsi="宋体"/>
          <w:szCs w:val="21"/>
          <w:lang w:eastAsia="zh-CN"/>
        </w:rPr>
        <w:t>45</w:t>
      </w:r>
      <w:r w:rsidR="00877E40" w:rsidRPr="00877E40">
        <w:rPr>
          <w:rFonts w:ascii="宋体" w:hAnsi="宋体" w:hint="eastAsia"/>
          <w:szCs w:val="21"/>
          <w:lang w:eastAsia="zh-CN"/>
        </w:rPr>
        <w:t>分钟</w:t>
      </w:r>
      <w:r w:rsidR="009A6C0F">
        <w:rPr>
          <w:rFonts w:ascii="宋体" w:hAnsi="宋体" w:hint="eastAsia"/>
          <w:szCs w:val="21"/>
          <w:lang w:eastAsia="zh-CN"/>
        </w:rPr>
        <w:t>。</w:t>
      </w:r>
    </w:p>
    <w:p w:rsidR="009A6C0F" w:rsidRDefault="009A6C0F" w:rsidP="00E078A8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系统改造不能引起其他功能问题，因此次系统改造引起的问题需免费解决。</w:t>
      </w:r>
    </w:p>
    <w:p w:rsidR="009A6C0F" w:rsidRPr="009A6C0F" w:rsidRDefault="00877E40" w:rsidP="009A6C0F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085FD4">
        <w:rPr>
          <w:rFonts w:ascii="宋体" w:hAnsi="宋体" w:hint="eastAsia"/>
          <w:szCs w:val="21"/>
          <w:lang w:eastAsia="zh-CN"/>
        </w:rPr>
        <w:t>乙方需按时提供项目进展的周</w:t>
      </w:r>
      <w:r w:rsidRPr="00085FD4">
        <w:rPr>
          <w:rFonts w:ascii="宋体" w:hAnsi="宋体"/>
          <w:szCs w:val="21"/>
          <w:lang w:eastAsia="zh-CN"/>
        </w:rPr>
        <w:t>/</w:t>
      </w:r>
      <w:r w:rsidRPr="00085FD4">
        <w:rPr>
          <w:rFonts w:ascii="宋体" w:hAnsi="宋体" w:hint="eastAsia"/>
          <w:szCs w:val="21"/>
          <w:lang w:eastAsia="zh-CN"/>
        </w:rPr>
        <w:t>月</w:t>
      </w:r>
      <w:r w:rsidRPr="00085FD4">
        <w:rPr>
          <w:rFonts w:ascii="宋体" w:hAnsi="宋体"/>
          <w:szCs w:val="21"/>
          <w:lang w:eastAsia="zh-CN"/>
        </w:rPr>
        <w:t>/</w:t>
      </w:r>
      <w:r w:rsidRPr="00085FD4">
        <w:rPr>
          <w:rFonts w:ascii="宋体" w:hAnsi="宋体" w:hint="eastAsia"/>
          <w:szCs w:val="21"/>
          <w:lang w:eastAsia="zh-CN"/>
        </w:rPr>
        <w:t>季报，并在验收时打印，由项目经理和用户签字确认，</w:t>
      </w:r>
      <w:r w:rsidR="008C7BDB" w:rsidRPr="00085FD4">
        <w:rPr>
          <w:rFonts w:ascii="宋体" w:hAnsi="宋体" w:hint="eastAsia"/>
          <w:szCs w:val="21"/>
          <w:lang w:eastAsia="zh-CN"/>
        </w:rPr>
        <w:t>作为</w:t>
      </w:r>
      <w:r w:rsidR="008855C4">
        <w:rPr>
          <w:rFonts w:ascii="宋体" w:hAnsi="宋体" w:hint="eastAsia"/>
          <w:szCs w:val="21"/>
          <w:lang w:eastAsia="zh-CN"/>
        </w:rPr>
        <w:t>付款依据</w:t>
      </w:r>
      <w:r w:rsidR="00E078A8" w:rsidRPr="00085FD4">
        <w:rPr>
          <w:rFonts w:ascii="宋体" w:hAnsi="宋体" w:hint="eastAsia"/>
          <w:szCs w:val="21"/>
          <w:lang w:eastAsia="zh-CN"/>
        </w:rPr>
        <w:t>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在合同期间，应保证</w:t>
      </w:r>
      <w:r w:rsidR="00473968">
        <w:rPr>
          <w:rFonts w:ascii="宋体" w:hAnsi="宋体" w:hint="eastAsia"/>
          <w:szCs w:val="21"/>
          <w:lang w:eastAsia="zh-CN"/>
        </w:rPr>
        <w:t>实施</w:t>
      </w:r>
      <w:r w:rsidRPr="00877E40">
        <w:rPr>
          <w:rFonts w:ascii="宋体" w:hAnsi="宋体" w:hint="eastAsia"/>
          <w:szCs w:val="21"/>
          <w:lang w:eastAsia="zh-CN"/>
        </w:rPr>
        <w:t>人员的稳定，除离职外，不能进行人员调整，如果有因离职引起的调整，需提前告知甲方，并安排一个月的交接期，如甲方对</w:t>
      </w:r>
      <w:r w:rsidR="00473968">
        <w:rPr>
          <w:rFonts w:ascii="宋体" w:hAnsi="宋体" w:hint="eastAsia"/>
          <w:szCs w:val="21"/>
          <w:lang w:eastAsia="zh-CN"/>
        </w:rPr>
        <w:t>实施</w:t>
      </w:r>
      <w:r w:rsidRPr="00877E40">
        <w:rPr>
          <w:rFonts w:ascii="宋体" w:hAnsi="宋体" w:hint="eastAsia"/>
          <w:szCs w:val="21"/>
          <w:lang w:eastAsia="zh-CN"/>
        </w:rPr>
        <w:t xml:space="preserve">人员不满意，则需要更换。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</w:t>
      </w:r>
      <w:r w:rsidR="00473968">
        <w:rPr>
          <w:rFonts w:ascii="宋体" w:hAnsi="宋体" w:hint="eastAsia"/>
          <w:szCs w:val="21"/>
          <w:lang w:eastAsia="zh-CN"/>
        </w:rPr>
        <w:t>实施</w:t>
      </w:r>
      <w:r w:rsidRPr="00877E40">
        <w:rPr>
          <w:rFonts w:ascii="宋体" w:hAnsi="宋体" w:hint="eastAsia"/>
          <w:szCs w:val="21"/>
          <w:lang w:eastAsia="zh-CN"/>
        </w:rPr>
        <w:t>人员。</w:t>
      </w:r>
    </w:p>
    <w:bookmarkEnd w:id="6"/>
    <w:p w:rsidR="00FB781B" w:rsidRPr="00FB781B" w:rsidRDefault="004D26AB" w:rsidP="004D26AB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   </w:t>
      </w:r>
    </w:p>
    <w:sectPr w:rsidR="00FB781B" w:rsidRPr="00FB781B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897" w:rsidRDefault="00530897" w:rsidP="00877E40">
      <w:r>
        <w:separator/>
      </w:r>
    </w:p>
  </w:endnote>
  <w:endnote w:type="continuationSeparator" w:id="1">
    <w:p w:rsidR="00530897" w:rsidRDefault="00530897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MingLiU">
    <w:altName w:val="細明體"/>
    <w:panose1 w:val="02020309000000000000"/>
    <w:charset w:val="88"/>
    <w:family w:val="modern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897" w:rsidRDefault="00530897" w:rsidP="00877E40">
      <w:r>
        <w:separator/>
      </w:r>
    </w:p>
  </w:footnote>
  <w:footnote w:type="continuationSeparator" w:id="1">
    <w:p w:rsidR="00530897" w:rsidRDefault="00530897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2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4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7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8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4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5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6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5"/>
  </w:num>
  <w:num w:numId="5">
    <w:abstractNumId w:val="3"/>
  </w:num>
  <w:num w:numId="6">
    <w:abstractNumId w:val="13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  <w:num w:numId="14">
    <w:abstractNumId w:val="14"/>
  </w:num>
  <w:num w:numId="15">
    <w:abstractNumId w:val="16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133FD"/>
    <w:rsid w:val="00046959"/>
    <w:rsid w:val="00046F9D"/>
    <w:rsid w:val="0004798F"/>
    <w:rsid w:val="000505A9"/>
    <w:rsid w:val="00056E41"/>
    <w:rsid w:val="000754E3"/>
    <w:rsid w:val="00085FD4"/>
    <w:rsid w:val="00093B3E"/>
    <w:rsid w:val="000C19B9"/>
    <w:rsid w:val="000D33D2"/>
    <w:rsid w:val="001072AB"/>
    <w:rsid w:val="001264C2"/>
    <w:rsid w:val="0012760E"/>
    <w:rsid w:val="00167962"/>
    <w:rsid w:val="001701F0"/>
    <w:rsid w:val="00177287"/>
    <w:rsid w:val="00186B34"/>
    <w:rsid w:val="001A7443"/>
    <w:rsid w:val="001C4971"/>
    <w:rsid w:val="001C7531"/>
    <w:rsid w:val="001E064E"/>
    <w:rsid w:val="001F7A05"/>
    <w:rsid w:val="002027C5"/>
    <w:rsid w:val="00204915"/>
    <w:rsid w:val="00234AD3"/>
    <w:rsid w:val="0025613D"/>
    <w:rsid w:val="002606DA"/>
    <w:rsid w:val="00292C2A"/>
    <w:rsid w:val="002B3CE7"/>
    <w:rsid w:val="002E2620"/>
    <w:rsid w:val="002E2942"/>
    <w:rsid w:val="002F0EB3"/>
    <w:rsid w:val="003147AB"/>
    <w:rsid w:val="00322BBF"/>
    <w:rsid w:val="003458E7"/>
    <w:rsid w:val="00376339"/>
    <w:rsid w:val="0038365D"/>
    <w:rsid w:val="00395B55"/>
    <w:rsid w:val="003A267D"/>
    <w:rsid w:val="003B182A"/>
    <w:rsid w:val="003C2676"/>
    <w:rsid w:val="003E1E2A"/>
    <w:rsid w:val="003F2657"/>
    <w:rsid w:val="003F7F14"/>
    <w:rsid w:val="00412910"/>
    <w:rsid w:val="004148E4"/>
    <w:rsid w:val="00432442"/>
    <w:rsid w:val="004466F2"/>
    <w:rsid w:val="00473968"/>
    <w:rsid w:val="004754B8"/>
    <w:rsid w:val="004947E0"/>
    <w:rsid w:val="004C0333"/>
    <w:rsid w:val="004C5AE4"/>
    <w:rsid w:val="004D26AB"/>
    <w:rsid w:val="004E0115"/>
    <w:rsid w:val="004E16D1"/>
    <w:rsid w:val="004E6B96"/>
    <w:rsid w:val="00516352"/>
    <w:rsid w:val="00516761"/>
    <w:rsid w:val="00521A9C"/>
    <w:rsid w:val="00530897"/>
    <w:rsid w:val="00534EB7"/>
    <w:rsid w:val="00571894"/>
    <w:rsid w:val="005B2317"/>
    <w:rsid w:val="005C0D09"/>
    <w:rsid w:val="005D7BA5"/>
    <w:rsid w:val="005F4EF3"/>
    <w:rsid w:val="006113AD"/>
    <w:rsid w:val="006520E1"/>
    <w:rsid w:val="00654ADD"/>
    <w:rsid w:val="00664221"/>
    <w:rsid w:val="00674FEF"/>
    <w:rsid w:val="00681DC4"/>
    <w:rsid w:val="006853A1"/>
    <w:rsid w:val="006960B0"/>
    <w:rsid w:val="006A5755"/>
    <w:rsid w:val="006B3960"/>
    <w:rsid w:val="006C7B5D"/>
    <w:rsid w:val="006D1B52"/>
    <w:rsid w:val="006F0B4C"/>
    <w:rsid w:val="006F6558"/>
    <w:rsid w:val="00704098"/>
    <w:rsid w:val="00704E82"/>
    <w:rsid w:val="00737B92"/>
    <w:rsid w:val="00743AA5"/>
    <w:rsid w:val="00755880"/>
    <w:rsid w:val="00762CE9"/>
    <w:rsid w:val="00765C68"/>
    <w:rsid w:val="00790B5F"/>
    <w:rsid w:val="007E58D2"/>
    <w:rsid w:val="00812A9F"/>
    <w:rsid w:val="00822D5B"/>
    <w:rsid w:val="00826DA8"/>
    <w:rsid w:val="00831891"/>
    <w:rsid w:val="008400A4"/>
    <w:rsid w:val="00877E40"/>
    <w:rsid w:val="008855C4"/>
    <w:rsid w:val="008B58B2"/>
    <w:rsid w:val="008C7BDB"/>
    <w:rsid w:val="008E2B81"/>
    <w:rsid w:val="008F7958"/>
    <w:rsid w:val="009015FD"/>
    <w:rsid w:val="0090646E"/>
    <w:rsid w:val="00923280"/>
    <w:rsid w:val="0094034D"/>
    <w:rsid w:val="00953BEC"/>
    <w:rsid w:val="00954494"/>
    <w:rsid w:val="00955414"/>
    <w:rsid w:val="00956D58"/>
    <w:rsid w:val="009614B4"/>
    <w:rsid w:val="00961A1E"/>
    <w:rsid w:val="00971F6E"/>
    <w:rsid w:val="00975680"/>
    <w:rsid w:val="00992491"/>
    <w:rsid w:val="009A0A30"/>
    <w:rsid w:val="009A6A4A"/>
    <w:rsid w:val="009A6C0F"/>
    <w:rsid w:val="009B11DB"/>
    <w:rsid w:val="009B7CB8"/>
    <w:rsid w:val="009C6C28"/>
    <w:rsid w:val="009D3A3D"/>
    <w:rsid w:val="009E11B1"/>
    <w:rsid w:val="009F3575"/>
    <w:rsid w:val="00A0464A"/>
    <w:rsid w:val="00A05DC1"/>
    <w:rsid w:val="00A30298"/>
    <w:rsid w:val="00A32AB6"/>
    <w:rsid w:val="00A375F1"/>
    <w:rsid w:val="00A37B7C"/>
    <w:rsid w:val="00A46644"/>
    <w:rsid w:val="00A6651A"/>
    <w:rsid w:val="00A73EE8"/>
    <w:rsid w:val="00AC0EA6"/>
    <w:rsid w:val="00AC3781"/>
    <w:rsid w:val="00AC3F5C"/>
    <w:rsid w:val="00AC4FE5"/>
    <w:rsid w:val="00AE2A1E"/>
    <w:rsid w:val="00AF12DC"/>
    <w:rsid w:val="00B02CD7"/>
    <w:rsid w:val="00B16D6D"/>
    <w:rsid w:val="00B44BEB"/>
    <w:rsid w:val="00B673A2"/>
    <w:rsid w:val="00B75D85"/>
    <w:rsid w:val="00B906D8"/>
    <w:rsid w:val="00BA370C"/>
    <w:rsid w:val="00BB22B3"/>
    <w:rsid w:val="00BB4942"/>
    <w:rsid w:val="00BB5290"/>
    <w:rsid w:val="00BC1650"/>
    <w:rsid w:val="00BE4F09"/>
    <w:rsid w:val="00BF6798"/>
    <w:rsid w:val="00C23542"/>
    <w:rsid w:val="00C36EE0"/>
    <w:rsid w:val="00C41FFE"/>
    <w:rsid w:val="00C5048E"/>
    <w:rsid w:val="00C62BBF"/>
    <w:rsid w:val="00CD4A06"/>
    <w:rsid w:val="00CF1392"/>
    <w:rsid w:val="00D047BA"/>
    <w:rsid w:val="00D0692F"/>
    <w:rsid w:val="00D532A7"/>
    <w:rsid w:val="00D60395"/>
    <w:rsid w:val="00D76484"/>
    <w:rsid w:val="00D866E0"/>
    <w:rsid w:val="00DA4C83"/>
    <w:rsid w:val="00DC2C65"/>
    <w:rsid w:val="00DC6CF6"/>
    <w:rsid w:val="00DE4C0E"/>
    <w:rsid w:val="00E035D8"/>
    <w:rsid w:val="00E078A8"/>
    <w:rsid w:val="00E42377"/>
    <w:rsid w:val="00E57E5B"/>
    <w:rsid w:val="00E87919"/>
    <w:rsid w:val="00E93234"/>
    <w:rsid w:val="00EA7FC9"/>
    <w:rsid w:val="00EC4BD1"/>
    <w:rsid w:val="00F0100F"/>
    <w:rsid w:val="00F13355"/>
    <w:rsid w:val="00F16E03"/>
    <w:rsid w:val="00F22B93"/>
    <w:rsid w:val="00F2485E"/>
    <w:rsid w:val="00F27D82"/>
    <w:rsid w:val="00F6472F"/>
    <w:rsid w:val="00F672BB"/>
    <w:rsid w:val="00FB225A"/>
    <w:rsid w:val="00FB781B"/>
    <w:rsid w:val="00FC5F2C"/>
    <w:rsid w:val="00FD362A"/>
    <w:rsid w:val="00FE202C"/>
    <w:rsid w:val="00FF4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hAnsi="Calibri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hAnsi="Times New Roman"/>
      <w:sz w:val="24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3">
    <w:name w:val="Body Text Indent 3"/>
    <w:basedOn w:val="a"/>
    <w:link w:val="3Char"/>
    <w:uiPriority w:val="99"/>
    <w:semiHidden/>
    <w:unhideWhenUsed/>
    <w:rsid w:val="00737B92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uiPriority w:val="99"/>
    <w:semiHidden/>
    <w:rsid w:val="00737B92"/>
    <w:rPr>
      <w:rFonts w:ascii="Calibri" w:hAnsi="Calibri"/>
      <w:sz w:val="16"/>
      <w:szCs w:val="16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8</vt:i4>
      </vt:variant>
      <vt:variant>
        <vt:lpstr>Headings</vt:lpstr>
      </vt:variant>
      <vt:variant>
        <vt:i4>10</vt:i4>
      </vt:variant>
    </vt:vector>
  </HeadingPairs>
  <TitlesOfParts>
    <vt:vector size="19" baseType="lpstr">
      <vt:lpstr/>
      <vt:lpstr>北京大学人民医院</vt:lpstr>
      <vt:lpstr>考试系统考试模式改造项目SOW</vt:lpstr>
      <vt:lpstr>二、工作内容</vt:lpstr>
      <vt:lpstr>2.1改造期</vt:lpstr>
      <vt:lpstr>2.2改造内容</vt:lpstr>
      <vt:lpstr>2.3系统巡检服务</vt:lpstr>
      <vt:lpstr>2.4系统故障响应及处理</vt:lpstr>
      <vt:lpstr>2.5人员及工作要求</vt:lpstr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wuyaqin</cp:lastModifiedBy>
  <cp:revision>16</cp:revision>
  <dcterms:created xsi:type="dcterms:W3CDTF">2016-09-09T06:44:00Z</dcterms:created>
  <dcterms:modified xsi:type="dcterms:W3CDTF">2017-09-27T00:36:00Z</dcterms:modified>
</cp:coreProperties>
</file>